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06DFC" w:rsidRDefault="00A06DFC" w:rsidP="00B21C40">
      <w:pPr>
        <w:jc w:val="both"/>
      </w:pPr>
    </w:p>
    <w:p w:rsidR="00B21C40" w:rsidRPr="00B21C40" w:rsidRDefault="00B21C40" w:rsidP="00B21C40">
      <w:pPr>
        <w:jc w:val="both"/>
        <w:rPr>
          <w:b/>
        </w:rPr>
      </w:pPr>
      <w:r w:rsidRPr="00B21C40">
        <w:rPr>
          <w:b/>
        </w:rPr>
        <w:t>Diskusi Publik Transparansi Pengadaan Barang dan jasa di Masa Pandemi Covid-19</w:t>
      </w:r>
    </w:p>
    <w:p w:rsidR="00B21C40" w:rsidRDefault="00B21C40" w:rsidP="00B21C40">
      <w:pPr>
        <w:jc w:val="both"/>
      </w:pPr>
      <w:r>
        <w:t>Selasa, 26 Oktober 2021</w:t>
      </w:r>
    </w:p>
    <w:p w:rsidR="00B21C40" w:rsidRDefault="00B21C40" w:rsidP="00B21C40">
      <w:pPr>
        <w:jc w:val="both"/>
      </w:pPr>
      <w:r>
        <w:t>Pukul 09:30 – 12:00 WIB</w:t>
      </w:r>
    </w:p>
    <w:p w:rsidR="00B21C40" w:rsidRDefault="00B21C40" w:rsidP="00B21C40">
      <w:pPr>
        <w:jc w:val="both"/>
      </w:pPr>
      <w:bookmarkStart w:id="0" w:name="_GoBack"/>
      <w:bookmarkEnd w:id="0"/>
    </w:p>
    <w:p w:rsidR="00B21C40" w:rsidRDefault="00B21C40" w:rsidP="00B21C40">
      <w:pPr>
        <w:jc w:val="both"/>
      </w:pPr>
      <w:r>
        <w:rPr>
          <w:noProof/>
          <w:lang w:eastAsia="id-ID"/>
        </w:rPr>
        <w:drawing>
          <wp:inline distT="0" distB="0" distL="0" distR="0" wp14:anchorId="69501551" wp14:editId="3E5E4C12">
            <wp:extent cx="3293110" cy="4116570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294206" cy="4117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1C40" w:rsidRDefault="00B21C40" w:rsidP="00B21C40">
      <w:pPr>
        <w:jc w:val="both"/>
      </w:pPr>
    </w:p>
    <w:p w:rsidR="00B21C40" w:rsidRDefault="00B21C40" w:rsidP="00B21C40">
      <w:pPr>
        <w:jc w:val="both"/>
      </w:pPr>
      <w:r>
        <w:rPr>
          <w:noProof/>
          <w:lang w:eastAsia="id-ID"/>
        </w:rPr>
        <w:lastRenderedPageBreak/>
        <w:drawing>
          <wp:inline distT="0" distB="0" distL="0" distR="0" wp14:anchorId="6523F7AF" wp14:editId="7D9C4ED2">
            <wp:extent cx="5731510" cy="3095625"/>
            <wp:effectExtent l="0" t="0" r="254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b="3979"/>
                    <a:stretch/>
                  </pic:blipFill>
                  <pic:spPr bwMode="auto">
                    <a:xfrm>
                      <a:off x="0" y="0"/>
                      <a:ext cx="5731510" cy="3095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21C40" w:rsidRDefault="00B21C40" w:rsidP="00B21C40">
      <w:pPr>
        <w:jc w:val="both"/>
      </w:pPr>
      <w:r>
        <w:rPr>
          <w:noProof/>
          <w:lang w:eastAsia="id-ID"/>
        </w:rPr>
        <w:drawing>
          <wp:inline distT="0" distB="0" distL="0" distR="0" wp14:anchorId="2216AC87" wp14:editId="0AFF82BF">
            <wp:extent cx="5731510" cy="3057525"/>
            <wp:effectExtent l="0" t="0" r="254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b="5161"/>
                    <a:stretch/>
                  </pic:blipFill>
                  <pic:spPr bwMode="auto">
                    <a:xfrm>
                      <a:off x="0" y="0"/>
                      <a:ext cx="5731510" cy="3057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21C40" w:rsidRDefault="00B21C40" w:rsidP="00B21C40">
      <w:pPr>
        <w:jc w:val="both"/>
      </w:pPr>
    </w:p>
    <w:p w:rsidR="00B21C40" w:rsidRDefault="00B21C40" w:rsidP="00B21C40">
      <w:pPr>
        <w:jc w:val="both"/>
      </w:pPr>
    </w:p>
    <w:sectPr w:rsidR="00B21C40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21C40"/>
    <w:rsid w:val="00A06DFC"/>
    <w:rsid w:val="00B21C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A27823E-07A2-472A-A23C-C0F42A1349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20</Words>
  <Characters>118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1</cp:revision>
  <dcterms:created xsi:type="dcterms:W3CDTF">2022-01-31T13:54:00Z</dcterms:created>
  <dcterms:modified xsi:type="dcterms:W3CDTF">2022-01-31T13:57:00Z</dcterms:modified>
</cp:coreProperties>
</file>